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Pagrindinistekstas"/>
            <w:spacing w:before="5"/>
            <w:ind w:left="0"/>
            <w:jc w:val="left"/>
            <w:rPr>
              <w:rFonts w:ascii="Arial" w:hAnsi="Arial" w:cs="Arial"/>
              <w:sz w:val="20"/>
              <w:szCs w:val="20"/>
            </w:rPr>
          </w:pPr>
        </w:p>
        <w:p w14:paraId="51A55348" w14:textId="6BD35BBB" w:rsidR="00353DD1" w:rsidRPr="00651861" w:rsidRDefault="00353DD1" w:rsidP="00353DD1">
          <w:pPr>
            <w:pStyle w:val="Pavadinimas"/>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Pavadinimas"/>
            <w:jc w:val="center"/>
            <w:rPr>
              <w:rFonts w:ascii="Arial" w:hAnsi="Arial" w:cs="Arial"/>
              <w:b/>
              <w:bCs/>
              <w:sz w:val="20"/>
              <w:szCs w:val="20"/>
            </w:rPr>
          </w:pPr>
        </w:p>
        <w:p w14:paraId="200BE3B3" w14:textId="77777777" w:rsidR="002B6B7C" w:rsidRPr="00651861" w:rsidRDefault="002B6B7C" w:rsidP="00E87F57">
          <w:pPr>
            <w:pStyle w:val="Pavadinimas"/>
            <w:jc w:val="center"/>
            <w:rPr>
              <w:rFonts w:ascii="Arial" w:hAnsi="Arial" w:cs="Arial"/>
              <w:b/>
              <w:bCs/>
              <w:sz w:val="20"/>
              <w:szCs w:val="20"/>
            </w:rPr>
          </w:pPr>
        </w:p>
        <w:p w14:paraId="50D9A274" w14:textId="77777777" w:rsidR="002B6B7C" w:rsidRPr="00651861" w:rsidRDefault="002B6B7C" w:rsidP="00E87F57">
          <w:pPr>
            <w:pStyle w:val="Pavadinimas"/>
            <w:jc w:val="center"/>
            <w:rPr>
              <w:rFonts w:ascii="Arial" w:hAnsi="Arial" w:cs="Arial"/>
              <w:b/>
              <w:bCs/>
              <w:sz w:val="20"/>
              <w:szCs w:val="20"/>
            </w:rPr>
          </w:pPr>
        </w:p>
        <w:p w14:paraId="7A107155" w14:textId="77777777" w:rsidR="002B6B7C" w:rsidRPr="00651861" w:rsidRDefault="002B6B7C" w:rsidP="00E87F57">
          <w:pPr>
            <w:pStyle w:val="Pavadinimas"/>
            <w:jc w:val="center"/>
            <w:rPr>
              <w:rFonts w:ascii="Arial" w:hAnsi="Arial" w:cs="Arial"/>
              <w:b/>
              <w:bCs/>
              <w:sz w:val="20"/>
              <w:szCs w:val="20"/>
            </w:rPr>
          </w:pPr>
        </w:p>
        <w:p w14:paraId="0CB6B16F" w14:textId="77777777" w:rsidR="002B6B7C" w:rsidRPr="00651861" w:rsidRDefault="002B6B7C" w:rsidP="00E87F57">
          <w:pPr>
            <w:pStyle w:val="Pavadinimas"/>
            <w:jc w:val="center"/>
            <w:rPr>
              <w:rFonts w:ascii="Arial" w:hAnsi="Arial" w:cs="Arial"/>
              <w:b/>
              <w:bCs/>
              <w:sz w:val="20"/>
              <w:szCs w:val="20"/>
            </w:rPr>
          </w:pPr>
        </w:p>
        <w:p w14:paraId="3B6CBA30" w14:textId="77777777" w:rsidR="002B6B7C" w:rsidRPr="00651861" w:rsidRDefault="002B6B7C" w:rsidP="00E87F57">
          <w:pPr>
            <w:pStyle w:val="Pavadinimas"/>
            <w:jc w:val="center"/>
            <w:rPr>
              <w:rFonts w:ascii="Arial" w:hAnsi="Arial" w:cs="Arial"/>
              <w:b/>
              <w:bCs/>
              <w:sz w:val="20"/>
              <w:szCs w:val="20"/>
            </w:rPr>
          </w:pPr>
        </w:p>
        <w:p w14:paraId="1D10B138" w14:textId="77777777" w:rsidR="002B6B7C" w:rsidRPr="00651861" w:rsidRDefault="002B6B7C" w:rsidP="00E87F57">
          <w:pPr>
            <w:pStyle w:val="Pavadinimas"/>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Betarp"/>
                  <w:rPr>
                    <w:rFonts w:ascii="Arial" w:hAnsi="Arial" w:cs="Arial"/>
                    <w:color w:val="4472C4" w:themeColor="accent1"/>
                    <w:sz w:val="20"/>
                    <w:szCs w:val="20"/>
                    <w:lang w:val="lt-LT"/>
                  </w:rPr>
                </w:pPr>
              </w:p>
            </w:tc>
          </w:tr>
        </w:tbl>
        <w:p w14:paraId="7C6E8178" w14:textId="0C178555" w:rsidR="00184B8C" w:rsidRPr="00651861" w:rsidRDefault="00BF4F61">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urinioantrat"/>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ipersaitas"/>
              <w:rFonts w:ascii="Arial" w:hAnsi="Arial" w:cs="Arial"/>
              <w:b/>
              <w:bCs/>
              <w:noProof/>
              <w:sz w:val="20"/>
              <w:szCs w:val="20"/>
            </w:rPr>
            <w:t>Turinys</w:t>
          </w:r>
        </w:p>
        <w:p w14:paraId="7F649504" w14:textId="03BEB059" w:rsidR="00EC4548" w:rsidRPr="00651861" w:rsidRDefault="00BF4F61">
          <w:pPr>
            <w:pStyle w:val="Turinys1"/>
            <w:rPr>
              <w:rFonts w:ascii="Arial" w:eastAsiaTheme="minorEastAsia" w:hAnsi="Arial" w:cs="Arial"/>
              <w:b w:val="0"/>
              <w:bCs w:val="0"/>
              <w:sz w:val="20"/>
              <w:szCs w:val="20"/>
              <w:lang w:eastAsia="lt-LT"/>
            </w:rPr>
          </w:pPr>
          <w:hyperlink w:anchor="_Toc190329335" w:history="1">
            <w:r w:rsidR="00EC4548" w:rsidRPr="00651861">
              <w:rPr>
                <w:rStyle w:val="Hipersaitas"/>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BF4F61">
          <w:pPr>
            <w:pStyle w:val="Turinys1"/>
            <w:rPr>
              <w:rFonts w:ascii="Arial" w:eastAsiaTheme="minorEastAsia" w:hAnsi="Arial" w:cs="Arial"/>
              <w:b w:val="0"/>
              <w:bCs w:val="0"/>
              <w:sz w:val="20"/>
              <w:szCs w:val="20"/>
              <w:lang w:eastAsia="lt-LT"/>
            </w:rPr>
          </w:pPr>
          <w:hyperlink w:anchor="_Toc190329336" w:history="1">
            <w:r w:rsidR="00EC4548" w:rsidRPr="00651861">
              <w:rPr>
                <w:rStyle w:val="Hipersaitas"/>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BF4F61">
          <w:pPr>
            <w:pStyle w:val="Turinys1"/>
            <w:rPr>
              <w:rFonts w:ascii="Arial" w:eastAsiaTheme="minorEastAsia" w:hAnsi="Arial" w:cs="Arial"/>
              <w:b w:val="0"/>
              <w:bCs w:val="0"/>
              <w:sz w:val="20"/>
              <w:szCs w:val="20"/>
              <w:lang w:eastAsia="lt-LT"/>
            </w:rPr>
          </w:pPr>
          <w:hyperlink w:anchor="_Toc190329337" w:history="1">
            <w:r w:rsidR="00EC4548" w:rsidRPr="00651861">
              <w:rPr>
                <w:rStyle w:val="Hipersaitas"/>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BF4F61">
          <w:pPr>
            <w:pStyle w:val="Turinys1"/>
            <w:rPr>
              <w:rFonts w:ascii="Arial" w:eastAsiaTheme="minorEastAsia" w:hAnsi="Arial" w:cs="Arial"/>
              <w:b w:val="0"/>
              <w:bCs w:val="0"/>
              <w:sz w:val="20"/>
              <w:szCs w:val="20"/>
              <w:lang w:eastAsia="lt-LT"/>
            </w:rPr>
          </w:pPr>
          <w:hyperlink w:anchor="_Toc190329338" w:history="1">
            <w:r w:rsidR="00EC4548" w:rsidRPr="00651861">
              <w:rPr>
                <w:rStyle w:val="Hipersaitas"/>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BF4F61">
          <w:pPr>
            <w:pStyle w:val="Turinys1"/>
            <w:rPr>
              <w:rFonts w:ascii="Arial" w:eastAsiaTheme="minorEastAsia" w:hAnsi="Arial" w:cs="Arial"/>
              <w:b w:val="0"/>
              <w:bCs w:val="0"/>
              <w:sz w:val="20"/>
              <w:szCs w:val="20"/>
              <w:lang w:eastAsia="lt-LT"/>
            </w:rPr>
          </w:pPr>
          <w:hyperlink w:anchor="_Toc190329339" w:history="1">
            <w:r w:rsidR="00EC4548" w:rsidRPr="00651861">
              <w:rPr>
                <w:rStyle w:val="Hipersaitas"/>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BF4F61">
          <w:pPr>
            <w:pStyle w:val="Turinys1"/>
            <w:rPr>
              <w:rFonts w:ascii="Arial" w:eastAsiaTheme="minorEastAsia" w:hAnsi="Arial" w:cs="Arial"/>
              <w:b w:val="0"/>
              <w:bCs w:val="0"/>
              <w:sz w:val="20"/>
              <w:szCs w:val="20"/>
              <w:lang w:eastAsia="lt-LT"/>
            </w:rPr>
          </w:pPr>
          <w:hyperlink w:anchor="_Toc190329340" w:history="1">
            <w:r w:rsidR="00EC4548" w:rsidRPr="00651861">
              <w:rPr>
                <w:rStyle w:val="Hipersaitas"/>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BF4F61">
          <w:pPr>
            <w:pStyle w:val="Turinys1"/>
            <w:rPr>
              <w:rFonts w:ascii="Arial" w:eastAsiaTheme="minorEastAsia" w:hAnsi="Arial" w:cs="Arial"/>
              <w:b w:val="0"/>
              <w:bCs w:val="0"/>
              <w:sz w:val="20"/>
              <w:szCs w:val="20"/>
              <w:lang w:eastAsia="lt-LT"/>
            </w:rPr>
          </w:pPr>
          <w:hyperlink w:anchor="_Toc190329341" w:history="1">
            <w:r w:rsidR="00EC4548" w:rsidRPr="00651861">
              <w:rPr>
                <w:rStyle w:val="Hipersaitas"/>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BF4F61">
          <w:pPr>
            <w:pStyle w:val="Turinys1"/>
            <w:rPr>
              <w:rFonts w:ascii="Arial" w:eastAsiaTheme="minorEastAsia" w:hAnsi="Arial" w:cs="Arial"/>
              <w:b w:val="0"/>
              <w:bCs w:val="0"/>
              <w:sz w:val="20"/>
              <w:szCs w:val="20"/>
              <w:lang w:eastAsia="lt-LT"/>
            </w:rPr>
          </w:pPr>
          <w:hyperlink w:anchor="_Toc190329342" w:history="1">
            <w:r w:rsidR="00EC4548" w:rsidRPr="00651861">
              <w:rPr>
                <w:rStyle w:val="Hipersaitas"/>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BF4F61">
          <w:pPr>
            <w:pStyle w:val="Turinys1"/>
            <w:rPr>
              <w:rFonts w:ascii="Arial" w:eastAsiaTheme="minorEastAsia" w:hAnsi="Arial" w:cs="Arial"/>
              <w:b w:val="0"/>
              <w:bCs w:val="0"/>
              <w:sz w:val="20"/>
              <w:szCs w:val="20"/>
              <w:lang w:eastAsia="lt-LT"/>
            </w:rPr>
          </w:pPr>
          <w:hyperlink w:anchor="_Toc190329343" w:history="1">
            <w:r w:rsidR="00EC4548" w:rsidRPr="00651861">
              <w:rPr>
                <w:rStyle w:val="Hipersaitas"/>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BF4F61">
          <w:pPr>
            <w:pStyle w:val="Turinys1"/>
            <w:rPr>
              <w:rFonts w:ascii="Arial" w:eastAsiaTheme="minorEastAsia" w:hAnsi="Arial" w:cs="Arial"/>
              <w:b w:val="0"/>
              <w:bCs w:val="0"/>
              <w:sz w:val="20"/>
              <w:szCs w:val="20"/>
              <w:lang w:eastAsia="lt-LT"/>
            </w:rPr>
          </w:pPr>
          <w:hyperlink w:anchor="_Toc190329344" w:history="1">
            <w:r w:rsidR="00EC4548" w:rsidRPr="00651861">
              <w:rPr>
                <w:rStyle w:val="Hipersaitas"/>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BF4F61">
          <w:pPr>
            <w:pStyle w:val="Turinys1"/>
            <w:rPr>
              <w:rFonts w:ascii="Arial" w:eastAsiaTheme="minorEastAsia" w:hAnsi="Arial" w:cs="Arial"/>
              <w:b w:val="0"/>
              <w:bCs w:val="0"/>
              <w:sz w:val="20"/>
              <w:szCs w:val="20"/>
              <w:lang w:eastAsia="lt-LT"/>
            </w:rPr>
          </w:pPr>
          <w:hyperlink w:anchor="_Toc190329345" w:history="1">
            <w:r w:rsidR="00EC4548" w:rsidRPr="00651861">
              <w:rPr>
                <w:rStyle w:val="Hipersaitas"/>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BF4F61">
          <w:pPr>
            <w:pStyle w:val="Turinys1"/>
            <w:rPr>
              <w:rFonts w:ascii="Arial" w:eastAsiaTheme="minorEastAsia" w:hAnsi="Arial" w:cs="Arial"/>
              <w:b w:val="0"/>
              <w:bCs w:val="0"/>
              <w:sz w:val="20"/>
              <w:szCs w:val="20"/>
              <w:lang w:eastAsia="lt-LT"/>
            </w:rPr>
          </w:pPr>
          <w:hyperlink w:anchor="_Toc190329346" w:history="1">
            <w:r w:rsidR="00EC4548" w:rsidRPr="00651861">
              <w:rPr>
                <w:rStyle w:val="Hipersaitas"/>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BF4F61">
          <w:pPr>
            <w:pStyle w:val="Turinys1"/>
            <w:rPr>
              <w:rFonts w:ascii="Arial" w:eastAsiaTheme="minorEastAsia" w:hAnsi="Arial" w:cs="Arial"/>
              <w:b w:val="0"/>
              <w:bCs w:val="0"/>
              <w:sz w:val="20"/>
              <w:szCs w:val="20"/>
              <w:lang w:eastAsia="lt-LT"/>
            </w:rPr>
          </w:pPr>
          <w:hyperlink w:anchor="_Toc190329347" w:history="1">
            <w:r w:rsidR="00EC4548" w:rsidRPr="00651861">
              <w:rPr>
                <w:rStyle w:val="Hipersaitas"/>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BF4F61">
          <w:pPr>
            <w:pStyle w:val="Turinys1"/>
            <w:rPr>
              <w:rFonts w:ascii="Arial" w:eastAsiaTheme="minorEastAsia" w:hAnsi="Arial" w:cs="Arial"/>
              <w:b w:val="0"/>
              <w:bCs w:val="0"/>
              <w:sz w:val="20"/>
              <w:szCs w:val="20"/>
              <w:lang w:eastAsia="lt-LT"/>
            </w:rPr>
          </w:pPr>
          <w:hyperlink w:anchor="_Toc190329348" w:history="1">
            <w:r w:rsidR="00EC4548" w:rsidRPr="00651861">
              <w:rPr>
                <w:rStyle w:val="Hipersaitas"/>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BF4F61">
          <w:pPr>
            <w:pStyle w:val="Turinys1"/>
            <w:rPr>
              <w:rFonts w:ascii="Arial" w:eastAsiaTheme="minorEastAsia" w:hAnsi="Arial" w:cs="Arial"/>
              <w:b w:val="0"/>
              <w:bCs w:val="0"/>
              <w:sz w:val="20"/>
              <w:szCs w:val="20"/>
              <w:lang w:eastAsia="lt-LT"/>
            </w:rPr>
          </w:pPr>
          <w:hyperlink w:anchor="_Toc190329349" w:history="1">
            <w:r w:rsidR="00EC4548" w:rsidRPr="00651861">
              <w:rPr>
                <w:rStyle w:val="Hipersaitas"/>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BF4F61">
          <w:pPr>
            <w:pStyle w:val="Turinys1"/>
            <w:rPr>
              <w:rFonts w:ascii="Arial" w:eastAsiaTheme="minorEastAsia" w:hAnsi="Arial" w:cs="Arial"/>
              <w:b w:val="0"/>
              <w:bCs w:val="0"/>
              <w:sz w:val="20"/>
              <w:szCs w:val="20"/>
              <w:lang w:eastAsia="lt-LT"/>
            </w:rPr>
          </w:pPr>
          <w:hyperlink w:anchor="_Toc190329350" w:history="1">
            <w:r w:rsidR="00EC4548" w:rsidRPr="00651861">
              <w:rPr>
                <w:rStyle w:val="Hipersaitas"/>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BF4F61">
          <w:pPr>
            <w:pStyle w:val="Turinys1"/>
            <w:rPr>
              <w:rFonts w:ascii="Arial" w:eastAsiaTheme="minorEastAsia" w:hAnsi="Arial" w:cs="Arial"/>
              <w:b w:val="0"/>
              <w:bCs w:val="0"/>
              <w:sz w:val="20"/>
              <w:szCs w:val="20"/>
              <w:lang w:eastAsia="lt-LT"/>
            </w:rPr>
          </w:pPr>
          <w:hyperlink w:anchor="_Toc190329351" w:history="1">
            <w:r w:rsidR="00EC4548" w:rsidRPr="00651861">
              <w:rPr>
                <w:rStyle w:val="Hipersaitas"/>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BF4F61">
          <w:pPr>
            <w:pStyle w:val="Turinys1"/>
            <w:rPr>
              <w:rFonts w:ascii="Arial" w:eastAsiaTheme="minorEastAsia" w:hAnsi="Arial" w:cs="Arial"/>
              <w:b w:val="0"/>
              <w:bCs w:val="0"/>
              <w:sz w:val="20"/>
              <w:szCs w:val="20"/>
              <w:lang w:eastAsia="lt-LT"/>
            </w:rPr>
          </w:pPr>
          <w:hyperlink w:anchor="_Toc190329352" w:history="1">
            <w:r w:rsidR="00EC4548" w:rsidRPr="00651861">
              <w:rPr>
                <w:rStyle w:val="Hipersaitas"/>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BF4F61">
          <w:pPr>
            <w:pStyle w:val="Turinys1"/>
            <w:rPr>
              <w:rFonts w:ascii="Arial" w:eastAsiaTheme="minorEastAsia" w:hAnsi="Arial" w:cs="Arial"/>
              <w:b w:val="0"/>
              <w:bCs w:val="0"/>
              <w:sz w:val="20"/>
              <w:szCs w:val="20"/>
              <w:lang w:eastAsia="lt-LT"/>
            </w:rPr>
          </w:pPr>
          <w:hyperlink w:anchor="_Toc190329353" w:history="1">
            <w:r w:rsidR="00EC4548" w:rsidRPr="00651861">
              <w:rPr>
                <w:rStyle w:val="Hipersaitas"/>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BF4F61">
          <w:pPr>
            <w:pStyle w:val="Turinys1"/>
            <w:rPr>
              <w:rFonts w:ascii="Arial" w:eastAsiaTheme="minorEastAsia" w:hAnsi="Arial" w:cs="Arial"/>
              <w:b w:val="0"/>
              <w:bCs w:val="0"/>
              <w:sz w:val="20"/>
              <w:szCs w:val="20"/>
              <w:lang w:eastAsia="lt-LT"/>
            </w:rPr>
          </w:pPr>
          <w:hyperlink w:anchor="_Toc190329354" w:history="1">
            <w:r w:rsidR="00EC4548" w:rsidRPr="00651861">
              <w:rPr>
                <w:rStyle w:val="Hipersaitas"/>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BF4F61">
          <w:pPr>
            <w:pStyle w:val="Turinys1"/>
            <w:rPr>
              <w:rFonts w:ascii="Arial" w:eastAsiaTheme="minorEastAsia" w:hAnsi="Arial" w:cs="Arial"/>
              <w:b w:val="0"/>
              <w:bCs w:val="0"/>
              <w:sz w:val="20"/>
              <w:szCs w:val="20"/>
              <w:lang w:eastAsia="lt-LT"/>
            </w:rPr>
          </w:pPr>
          <w:hyperlink w:anchor="_Toc190329355" w:history="1">
            <w:r w:rsidR="00EC4548" w:rsidRPr="00651861">
              <w:rPr>
                <w:rStyle w:val="Hipersaitas"/>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BF4F61">
          <w:pPr>
            <w:pStyle w:val="Turinys1"/>
            <w:rPr>
              <w:rFonts w:ascii="Arial" w:eastAsiaTheme="minorEastAsia" w:hAnsi="Arial" w:cs="Arial"/>
              <w:b w:val="0"/>
              <w:bCs w:val="0"/>
              <w:sz w:val="20"/>
              <w:szCs w:val="20"/>
              <w:lang w:eastAsia="lt-LT"/>
            </w:rPr>
          </w:pPr>
          <w:hyperlink w:anchor="_Toc190329356" w:history="1">
            <w:r w:rsidR="00EC4548" w:rsidRPr="00651861">
              <w:rPr>
                <w:rStyle w:val="Hipersaitas"/>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BF4F61">
          <w:pPr>
            <w:pStyle w:val="Turinys1"/>
            <w:rPr>
              <w:rFonts w:ascii="Arial" w:eastAsiaTheme="minorEastAsia" w:hAnsi="Arial" w:cs="Arial"/>
              <w:b w:val="0"/>
              <w:bCs w:val="0"/>
              <w:sz w:val="20"/>
              <w:szCs w:val="20"/>
              <w:lang w:eastAsia="lt-LT"/>
            </w:rPr>
          </w:pPr>
          <w:hyperlink w:anchor="_Toc190329357" w:history="1">
            <w:r w:rsidR="00EC4548" w:rsidRPr="00651861">
              <w:rPr>
                <w:rStyle w:val="Hipersaitas"/>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BF4F61">
          <w:pPr>
            <w:pStyle w:val="Turinys1"/>
            <w:rPr>
              <w:rFonts w:ascii="Arial" w:eastAsiaTheme="minorEastAsia" w:hAnsi="Arial" w:cs="Arial"/>
              <w:b w:val="0"/>
              <w:bCs w:val="0"/>
              <w:sz w:val="20"/>
              <w:szCs w:val="20"/>
              <w:lang w:eastAsia="lt-LT"/>
            </w:rPr>
          </w:pPr>
          <w:hyperlink w:anchor="_Toc190329358" w:history="1">
            <w:r w:rsidR="00EC4548" w:rsidRPr="00651861">
              <w:rPr>
                <w:rStyle w:val="Hipersaitas"/>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BF4F61">
          <w:pPr>
            <w:pStyle w:val="Turinys1"/>
            <w:rPr>
              <w:rFonts w:ascii="Arial" w:eastAsiaTheme="minorEastAsia" w:hAnsi="Arial" w:cs="Arial"/>
              <w:b w:val="0"/>
              <w:bCs w:val="0"/>
              <w:sz w:val="20"/>
              <w:szCs w:val="20"/>
              <w:lang w:eastAsia="lt-LT"/>
            </w:rPr>
          </w:pPr>
          <w:hyperlink w:anchor="_Toc190329359" w:history="1">
            <w:r w:rsidR="00EC4548" w:rsidRPr="00651861">
              <w:rPr>
                <w:rStyle w:val="Hipersaitas"/>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ipersaitas"/>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Antrat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ipersaitas"/>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ipersaitas"/>
            <w:rFonts w:ascii="Arial" w:hAnsi="Arial" w:cs="Arial"/>
            <w:color w:val="0070C0"/>
            <w:sz w:val="20"/>
            <w:szCs w:val="20"/>
          </w:rPr>
          <w:t>http://ebvpd.eviesiejipirkimai.lt/espd-web/</w:t>
        </w:r>
      </w:hyperlink>
      <w:r w:rsidRPr="00651861">
        <w:rPr>
          <w:rStyle w:val="Hipersaitas"/>
          <w:rFonts w:ascii="Arial" w:hAnsi="Arial" w:cs="Arial"/>
          <w:sz w:val="20"/>
          <w:szCs w:val="20"/>
        </w:rPr>
        <w:t xml:space="preserve"> .</w:t>
      </w:r>
    </w:p>
    <w:p w14:paraId="573171FF" w14:textId="37CD2CEC"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Sraopastraipa"/>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Sraopastraipa"/>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Sraopastraipa"/>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Antrat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Sraopastraipa"/>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kad buvo remtasi VPĮ 55 straipsnio 10 </w:t>
            </w:r>
            <w:r w:rsidRPr="00651861">
              <w:rPr>
                <w:rFonts w:ascii="Arial" w:hAnsi="Arial" w:cs="Arial"/>
                <w:color w:val="000000" w:themeColor="text1"/>
                <w:sz w:val="20"/>
                <w:szCs w:val="20"/>
              </w:rPr>
              <w:lastRenderedPageBreak/>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Antrat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suinteresuotas dalyvis paprašys perkančiosios </w:t>
            </w:r>
            <w:r w:rsidRPr="00651861">
              <w:rPr>
                <w:rFonts w:ascii="Arial" w:hAnsi="Arial" w:cs="Arial"/>
                <w:sz w:val="20"/>
                <w:szCs w:val="20"/>
              </w:rPr>
              <w:lastRenderedPageBreak/>
              <w:t>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lastRenderedPageBreak/>
              <w:t xml:space="preserve">VPĮ 102 straipsnio 1 dalyje nustatytas terminas ir atidėjimo </w:t>
            </w:r>
            <w:r w:rsidRPr="00651861">
              <w:rPr>
                <w:rFonts w:ascii="Arial" w:hAnsi="Arial" w:cs="Arial"/>
                <w:sz w:val="20"/>
                <w:szCs w:val="20"/>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Antrat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Sraopastraipa"/>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Sraopastraipa"/>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Komentaronuoroda"/>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Sraopastraipa"/>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Sraopastraipa"/>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Sraopastraipa"/>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w:t>
      </w:r>
      <w:r w:rsidR="00DC3CC2" w:rsidRPr="00651861">
        <w:rPr>
          <w:rFonts w:ascii="Arial" w:hAnsi="Arial" w:cs="Arial"/>
          <w:sz w:val="20"/>
          <w:szCs w:val="20"/>
        </w:rPr>
        <w:lastRenderedPageBreak/>
        <w:t xml:space="preserve">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Antrat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Betarp"/>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Betarp"/>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Antrat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ipersaitas"/>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Sraopastraipa"/>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Sraopastraipa"/>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lastRenderedPageBreak/>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Sraopastraipa"/>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Sraopastraipa"/>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Antrat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 xml:space="preserve">Tiekėjas iki atitinkamų veiklų vykdymo pradžios perkančiajai </w:t>
      </w:r>
      <w:r w:rsidR="457222BC" w:rsidRPr="00651861">
        <w:rPr>
          <w:rFonts w:ascii="Arial" w:eastAsia="Times New Roman" w:hAnsi="Arial" w:cs="Arial"/>
          <w:color w:val="000000" w:themeColor="text1"/>
          <w:sz w:val="20"/>
          <w:szCs w:val="20"/>
          <w:lang w:val="lt"/>
        </w:rPr>
        <w:lastRenderedPageBreak/>
        <w:t>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Sraopastraipa"/>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Antrat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0"/>
          <w:szCs w:val="20"/>
        </w:rPr>
      </w:pPr>
      <w:r w:rsidRPr="00651861">
        <w:rPr>
          <w:rFonts w:ascii="Arial" w:hAnsi="Arial" w:cs="Arial"/>
          <w:sz w:val="20"/>
          <w:szCs w:val="20"/>
        </w:rPr>
        <w:lastRenderedPageBreak/>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ipersaitas"/>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faz"/>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Sraopastraipa"/>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Sraopastraipa"/>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lastRenderedPageBreak/>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Antrat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Antrat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Sraopastraipa"/>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Sraopastraipa"/>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Sraopastraipa"/>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 xml:space="preserve">Atsižvelgiant į tai, tiekėjams siūloma rengti </w:t>
      </w:r>
      <w:r w:rsidRPr="00651861">
        <w:rPr>
          <w:rFonts w:ascii="Arial" w:eastAsia="Times New Roman" w:hAnsi="Arial" w:cs="Arial"/>
          <w:sz w:val="20"/>
          <w:szCs w:val="20"/>
        </w:rPr>
        <w:lastRenderedPageBreak/>
        <w:t>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Puslapioinaosnuoroda"/>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Sraopastraipa"/>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Vietosrezervavimoenklotekstas"/>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w:t>
      </w:r>
      <w:r w:rsidRPr="00651861">
        <w:rPr>
          <w:rFonts w:ascii="Arial" w:eastAsia="Arial" w:hAnsi="Arial" w:cs="Arial"/>
          <w:color w:val="000000" w:themeColor="text1"/>
          <w:sz w:val="20"/>
          <w:szCs w:val="20"/>
        </w:rPr>
        <w:lastRenderedPageBreak/>
        <w:t xml:space="preserve">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w:t>
      </w:r>
      <w:r w:rsidRPr="00651861">
        <w:rPr>
          <w:rFonts w:ascii="Arial" w:hAnsi="Arial" w:cs="Arial"/>
          <w:color w:val="000000" w:themeColor="text1"/>
          <w:sz w:val="20"/>
          <w:szCs w:val="20"/>
        </w:rPr>
        <w:lastRenderedPageBreak/>
        <w:t xml:space="preserve">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lastRenderedPageBreak/>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t>Pasiūlymų vertinimas</w:t>
      </w:r>
      <w:bookmarkEnd w:id="126"/>
      <w:bookmarkEnd w:id="127"/>
      <w:bookmarkEnd w:id="128"/>
      <w:bookmarkEnd w:id="129"/>
      <w:bookmarkEnd w:id="130"/>
    </w:p>
    <w:p w14:paraId="6F19D7F0" w14:textId="3499AAD2" w:rsidR="004D162B" w:rsidRPr="00651861" w:rsidRDefault="00026B2A"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Sraopastraipa"/>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Puslapioinaosnuoroda"/>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tiekėjas Komisijos prašymu nepratęsia pasiūlymo galiojimo;</w:t>
      </w:r>
    </w:p>
    <w:p w14:paraId="1A529564" w14:textId="6BA992DB" w:rsidR="00D14597" w:rsidRPr="00651861"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Puslapioinaosnuoroda"/>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Sraopastraipa"/>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Sraopastraipa"/>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Sraopastraipa"/>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Antrat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E0663C">
      <w:pPr>
        <w:pStyle w:val="Sraopastraipa"/>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651861">
        <w:rPr>
          <w:rFonts w:ascii="Arial" w:hAnsi="Arial" w:cs="Arial"/>
          <w:color w:val="000000" w:themeColor="text1"/>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E0663C">
      <w:pPr>
        <w:pStyle w:val="Sraopastraipa"/>
        <w:numPr>
          <w:ilvl w:val="1"/>
          <w:numId w:val="41"/>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E0663C">
      <w:pPr>
        <w:pStyle w:val="Sraopastraipa"/>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lastRenderedPageBreak/>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E0663C">
      <w:pPr>
        <w:pStyle w:val="Antrat1"/>
        <w:numPr>
          <w:ilvl w:val="0"/>
          <w:numId w:val="41"/>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E0663C">
      <w:pPr>
        <w:pStyle w:val="Sraopastraipa"/>
        <w:numPr>
          <w:ilvl w:val="1"/>
          <w:numId w:val="41"/>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E0663C">
      <w:pPr>
        <w:pStyle w:val="Sraopastraipa"/>
        <w:numPr>
          <w:ilvl w:val="1"/>
          <w:numId w:val="41"/>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E0663C">
      <w:pPr>
        <w:pStyle w:val="Antrat1"/>
        <w:numPr>
          <w:ilvl w:val="0"/>
          <w:numId w:val="41"/>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E0663C">
      <w:pPr>
        <w:pStyle w:val="Sraopastraipa"/>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E0663C">
      <w:pPr>
        <w:pStyle w:val="Sraopastraipa"/>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E0663C">
      <w:pPr>
        <w:pStyle w:val="Sraopastraipa"/>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E0663C">
      <w:pPr>
        <w:pStyle w:val="Sraopastraipa"/>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E0663C">
      <w:pPr>
        <w:pStyle w:val="Sraopastraipa"/>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E0663C">
      <w:pPr>
        <w:pStyle w:val="Sraopastraipa"/>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E0663C">
      <w:pPr>
        <w:pStyle w:val="Sraopastraipa"/>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E0663C">
      <w:pPr>
        <w:pStyle w:val="Sraopastraipa"/>
        <w:numPr>
          <w:ilvl w:val="2"/>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E0663C">
      <w:pPr>
        <w:pStyle w:val="Sraopastraipa"/>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E0663C">
      <w:pPr>
        <w:pStyle w:val="Sraopastraipa"/>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E0663C">
      <w:pPr>
        <w:pStyle w:val="Sraopastraipa"/>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E0663C">
      <w:pPr>
        <w:pStyle w:val="Sraopastraipa"/>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E0663C">
      <w:pPr>
        <w:pStyle w:val="Sraopastraipa"/>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E0663C">
      <w:pPr>
        <w:pStyle w:val="Sraopastraipa"/>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E0663C">
      <w:pPr>
        <w:pStyle w:val="Antrat1"/>
        <w:numPr>
          <w:ilvl w:val="0"/>
          <w:numId w:val="41"/>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lastRenderedPageBreak/>
        <w:t>Pretenzijų, ieškinių teikimas ir pretenzijų nagrinėjimas</w:t>
      </w:r>
      <w:bookmarkEnd w:id="148"/>
      <w:bookmarkEnd w:id="149"/>
      <w:bookmarkEnd w:id="150"/>
    </w:p>
    <w:p w14:paraId="2571EA7C" w14:textId="77777777" w:rsidR="00B45540" w:rsidRPr="00651861" w:rsidRDefault="00B45540" w:rsidP="00E0663C">
      <w:pPr>
        <w:pStyle w:val="Sraopastraipa"/>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E0663C">
      <w:pPr>
        <w:pStyle w:val="Sraopastraipa"/>
        <w:numPr>
          <w:ilvl w:val="1"/>
          <w:numId w:val="41"/>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E0663C">
      <w:pPr>
        <w:pStyle w:val="Sraopastraipa"/>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E0663C">
      <w:pPr>
        <w:pStyle w:val="Sraopastraipa"/>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E0663C">
      <w:pPr>
        <w:pStyle w:val="Sraopastraipa"/>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E0663C">
      <w:pPr>
        <w:pStyle w:val="Sraopastraipa"/>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E0663C">
      <w:pPr>
        <w:pStyle w:val="Sraopastraipa"/>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E0663C">
      <w:pPr>
        <w:pStyle w:val="Sraopastraipa"/>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E0663C">
      <w:pPr>
        <w:pStyle w:val="Sraopastraipa"/>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C53023">
      <w:pPr>
        <w:pStyle w:val="Sraopastraipa"/>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EB3B25">
      <w:pPr>
        <w:pStyle w:val="Antrat1"/>
        <w:numPr>
          <w:ilvl w:val="0"/>
          <w:numId w:val="41"/>
        </w:numPr>
        <w:jc w:val="center"/>
        <w:rPr>
          <w:rStyle w:val="Grietas"/>
          <w:rFonts w:ascii="Arial" w:hAnsi="Arial" w:cs="Arial"/>
          <w:sz w:val="20"/>
          <w:szCs w:val="20"/>
        </w:rPr>
      </w:pPr>
      <w:bookmarkStart w:id="151" w:name="_Toc190329255"/>
      <w:bookmarkStart w:id="152" w:name="_Toc190329359"/>
      <w:r w:rsidRPr="00651861">
        <w:rPr>
          <w:rStyle w:val="Grietas"/>
          <w:rFonts w:ascii="Arial" w:hAnsi="Arial" w:cs="Arial"/>
          <w:sz w:val="20"/>
          <w:szCs w:val="20"/>
        </w:rPr>
        <w:t>Kitos sąlygos</w:t>
      </w:r>
      <w:bookmarkEnd w:id="151"/>
      <w:bookmarkEnd w:id="152"/>
    </w:p>
    <w:p w14:paraId="56A63F27" w14:textId="00D2770E" w:rsidR="009D1592" w:rsidRPr="00651861" w:rsidRDefault="009D1592" w:rsidP="00E0663C">
      <w:pPr>
        <w:pStyle w:val="Sraopastraipa"/>
        <w:numPr>
          <w:ilvl w:val="1"/>
          <w:numId w:val="41"/>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Puslapioinaostekstas"/>
        <w:spacing w:after="0"/>
        <w:rPr>
          <w:rFonts w:ascii="Arial" w:hAnsi="Arial" w:cs="Arial"/>
        </w:rPr>
      </w:pPr>
      <w:r w:rsidRPr="00743C8F">
        <w:rPr>
          <w:rStyle w:val="Puslapioinaosnuoroda"/>
          <w:rFonts w:ascii="Arial" w:hAnsi="Arial" w:cs="Arial"/>
        </w:rPr>
        <w:footnoteRef/>
      </w:r>
      <w:hyperlink r:id="rId1" w:history="1">
        <w:r w:rsidR="00430606" w:rsidRPr="00743C8F">
          <w:rPr>
            <w:rStyle w:val="Hipersaitas"/>
            <w:rFonts w:ascii="Arial" w:hAnsi="Arial" w:cs="Arial"/>
          </w:rPr>
          <w:t>http://vpt.lrv.lt/uploads/vpt/documents/files/1S-31.pdf</w:t>
        </w:r>
      </w:hyperlink>
    </w:p>
  </w:footnote>
  <w:footnote w:id="3">
    <w:p w14:paraId="7E97F38D" w14:textId="6BA24AAE" w:rsidR="00AC4CE3" w:rsidRPr="001601DD" w:rsidRDefault="00AC4CE3" w:rsidP="00C676D7">
      <w:pPr>
        <w:pStyle w:val="Puslapioinaostekstas"/>
        <w:spacing w:after="0"/>
      </w:pPr>
      <w:r>
        <w:rPr>
          <w:rStyle w:val="Puslapioinaosnuoroda"/>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ipersaitas"/>
          <w:rFonts w:ascii="Arial" w:hAnsi="Arial" w:cs="Arial"/>
          <w:spacing w:val="2"/>
          <w:shd w:val="clear" w:color="auto" w:fill="FFFFFF"/>
        </w:rPr>
        <w:t>Pasiūlymų patikslinimo, papildymo ar paaiškinimo taisyklės</w:t>
      </w:r>
      <w:r w:rsidR="003941A7" w:rsidRPr="00743C8F">
        <w:rPr>
          <w:rStyle w:val="Hipersaitas"/>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Puslapioinaostekstas"/>
      </w:pPr>
      <w:r>
        <w:rPr>
          <w:rStyle w:val="Puslapioinaosnuoroda"/>
        </w:rPr>
        <w:footnoteRef/>
      </w:r>
      <w:r w:rsidR="37677B9C" w:rsidRPr="00662EFA">
        <w:t xml:space="preserve"> </w:t>
      </w:r>
      <w:hyperlink r:id="rId2" w:history="1">
        <w:r w:rsidR="37677B9C" w:rsidRPr="00860414">
          <w:rPr>
            <w:rStyle w:val="Hipersaitas"/>
            <w:rFonts w:ascii="Arial" w:hAnsi="Arial" w:cs="Arial"/>
            <w:spacing w:val="2"/>
            <w:shd w:val="clear" w:color="auto" w:fill="FFFFFF"/>
          </w:rPr>
          <w:t>Pasiūlymų patikslinimo, papildymo ar paaiškinimo taisyklės</w:t>
        </w:r>
      </w:hyperlink>
      <w:r w:rsidR="37677B9C" w:rsidRPr="00860414">
        <w:rPr>
          <w:rStyle w:val="Hipersaitas"/>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4F61"/>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Paantrat">
    <w:name w:val="Subtitle"/>
    <w:basedOn w:val="prastasis"/>
    <w:next w:val="prastasis"/>
    <w:link w:val="PaantratDiagrama"/>
    <w:uiPriority w:val="99"/>
    <w:qFormat/>
    <w:rsid w:val="37677B9C"/>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282649F7-9BAF-4002-ADD7-33C4B9046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18</Pages>
  <Words>8902</Words>
  <Characters>66108</Characters>
  <Application>Microsoft Office Word</Application>
  <DocSecurity>0</DocSecurity>
  <Lines>550</Lines>
  <Paragraphs>149</Paragraphs>
  <ScaleCrop>false</ScaleCrop>
  <Company/>
  <LinksUpToDate>false</LinksUpToDate>
  <CharactersWithSpaces>74861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Stulginskienė</cp:lastModifiedBy>
  <cp:revision>541</cp:revision>
  <dcterms:created xsi:type="dcterms:W3CDTF">2023-01-10T08:21:00Z</dcterms:created>
  <dcterms:modified xsi:type="dcterms:W3CDTF">2025-12-18T07:23:00Z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